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5A55" w:rsidRDefault="00DA5A55" w:rsidP="00A67EF0">
      <w:pPr>
        <w:ind w:left="-567" w:right="-717"/>
        <w:jc w:val="center"/>
        <w:rPr>
          <w:rFonts w:ascii="ADAM.CG PRO" w:hAnsi="ADAM.CG PRO"/>
          <w:b/>
          <w:color w:val="54565B"/>
          <w:sz w:val="32"/>
          <w:szCs w:val="18"/>
        </w:rPr>
      </w:pPr>
    </w:p>
    <w:p w:rsidR="007578CF" w:rsidRDefault="0093391E" w:rsidP="00A67EF0">
      <w:pPr>
        <w:ind w:left="-567" w:right="-717"/>
        <w:jc w:val="center"/>
        <w:rPr>
          <w:rFonts w:ascii="ADAM.CG PRO" w:hAnsi="ADAM.CG PRO"/>
          <w:b/>
          <w:color w:val="54565B"/>
          <w:sz w:val="32"/>
          <w:szCs w:val="18"/>
        </w:rPr>
      </w:pPr>
      <w:r w:rsidRPr="002950AE">
        <w:rPr>
          <w:rFonts w:ascii="Open Sans" w:hAnsi="Open Sans"/>
          <w:b/>
          <w:noProof/>
          <w:color w:val="3D3E3E"/>
          <w:sz w:val="32"/>
          <w:szCs w:val="18"/>
          <w:lang w:val="en-GB" w:eastAsia="en-GB"/>
        </w:rPr>
        <mc:AlternateContent>
          <mc:Choice Requires="wps">
            <w:drawing>
              <wp:anchor distT="0" distB="0" distL="114300" distR="114300" simplePos="0" relativeHeight="251659264" behindDoc="0" locked="0" layoutInCell="1" allowOverlap="1" wp14:anchorId="0EEEC987" wp14:editId="79B60520">
                <wp:simplePos x="0" y="0"/>
                <wp:positionH relativeFrom="column">
                  <wp:posOffset>-357505</wp:posOffset>
                </wp:positionH>
                <wp:positionV relativeFrom="paragraph">
                  <wp:posOffset>-2050415</wp:posOffset>
                </wp:positionV>
                <wp:extent cx="4229100" cy="1371600"/>
                <wp:effectExtent l="0" t="0" r="0" b="0"/>
                <wp:wrapNone/>
                <wp:docPr id="7" name="Text Box 7"/>
                <wp:cNvGraphicFramePr/>
                <a:graphic xmlns:a="http://schemas.openxmlformats.org/drawingml/2006/main">
                  <a:graphicData uri="http://schemas.microsoft.com/office/word/2010/wordprocessingShape">
                    <wps:wsp>
                      <wps:cNvSpPr txBox="1"/>
                      <wps:spPr>
                        <a:xfrm>
                          <a:off x="0" y="0"/>
                          <a:ext cx="4229100" cy="1371600"/>
                        </a:xfrm>
                        <a:prstGeom prst="rect">
                          <a:avLst/>
                        </a:prstGeom>
                        <a:noFill/>
                        <a:ln>
                          <a:noFill/>
                        </a:ln>
                        <a:effectLst/>
                        <a:extLs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AB1F21" w:rsidRDefault="00C24E6B" w:rsidP="00394061">
                            <w:pPr>
                              <w:rPr>
                                <w:rFonts w:ascii="Open Sans" w:hAnsi="Open Sans"/>
                                <w:b/>
                                <w:color w:val="54565B"/>
                                <w:sz w:val="44"/>
                                <w:szCs w:val="18"/>
                              </w:rPr>
                            </w:pPr>
                            <w:r>
                              <w:rPr>
                                <w:rFonts w:ascii="Open Sans" w:hAnsi="Open Sans"/>
                                <w:b/>
                                <w:color w:val="54565B"/>
                                <w:sz w:val="44"/>
                                <w:szCs w:val="18"/>
                              </w:rPr>
                              <w:t>PRESS RELEASE</w:t>
                            </w:r>
                          </w:p>
                          <w:p w:rsidR="00C24E6B" w:rsidRDefault="00C24E6B" w:rsidP="00394061">
                            <w:pPr>
                              <w:rPr>
                                <w:rFonts w:ascii="Open Sans" w:hAnsi="Open Sans"/>
                                <w:b/>
                                <w:color w:val="54565B"/>
                                <w:sz w:val="44"/>
                                <w:szCs w:val="18"/>
                              </w:rPr>
                            </w:pPr>
                          </w:p>
                          <w:p w:rsidR="00C24E6B" w:rsidRPr="00C24E6B" w:rsidRDefault="009F4E28" w:rsidP="00394061">
                            <w:pPr>
                              <w:rPr>
                                <w:rFonts w:ascii="Open Sans" w:hAnsi="Open Sans"/>
                                <w:b/>
                                <w:color w:val="54565B"/>
                                <w:sz w:val="20"/>
                                <w:szCs w:val="18"/>
                              </w:rPr>
                            </w:pPr>
                            <w:r>
                              <w:rPr>
                                <w:rFonts w:ascii="Open Sans" w:hAnsi="Open Sans"/>
                                <w:b/>
                                <w:color w:val="54565B"/>
                                <w:sz w:val="20"/>
                                <w:szCs w:val="18"/>
                              </w:rPr>
                              <w:t xml:space="preserve">Release Date:  Immediate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EEC987" id="_x0000_t202" coordsize="21600,21600" o:spt="202" path="m,l,21600r21600,l21600,xe">
                <v:stroke joinstyle="miter"/>
                <v:path gradientshapeok="t" o:connecttype="rect"/>
              </v:shapetype>
              <v:shape id="Text Box 7" o:spid="_x0000_s1026" type="#_x0000_t202" style="position:absolute;left:0;text-align:left;margin-left:-28.15pt;margin-top:-161.45pt;width:333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" filled="f" stroked="f">
                <v:textbox>
                  <w:txbxContent>
                    <w:p w:rsidR="00AB1F21" w:rsidRDefault="00C24E6B" w:rsidP="00394061">
                      <w:pPr>
                        <w:rPr>
                          <w:rFonts w:ascii="Open Sans" w:hAnsi="Open Sans"/>
                          <w:b/>
                          <w:color w:val="54565B"/>
                          <w:sz w:val="44"/>
                          <w:szCs w:val="18"/>
                        </w:rPr>
                      </w:pPr>
                      <w:r>
                        <w:rPr>
                          <w:rFonts w:ascii="Open Sans" w:hAnsi="Open Sans"/>
                          <w:b/>
                          <w:color w:val="54565B"/>
                          <w:sz w:val="44"/>
                          <w:szCs w:val="18"/>
                        </w:rPr>
                        <w:t>PRESS RELEASE</w:t>
                      </w:r>
                    </w:p>
                    <w:p w:rsidR="00C24E6B" w:rsidRDefault="00C24E6B" w:rsidP="00394061">
                      <w:pPr>
                        <w:rPr>
                          <w:rFonts w:ascii="Open Sans" w:hAnsi="Open Sans"/>
                          <w:b/>
                          <w:color w:val="54565B"/>
                          <w:sz w:val="44"/>
                          <w:szCs w:val="18"/>
                        </w:rPr>
                      </w:pPr>
                    </w:p>
                    <w:p w:rsidR="00C24E6B" w:rsidRPr="00C24E6B" w:rsidRDefault="009F4E28" w:rsidP="00394061">
                      <w:pPr>
                        <w:rPr>
                          <w:rFonts w:ascii="Open Sans" w:hAnsi="Open Sans"/>
                          <w:b/>
                          <w:color w:val="54565B"/>
                          <w:sz w:val="20"/>
                          <w:szCs w:val="18"/>
                        </w:rPr>
                      </w:pPr>
                      <w:r>
                        <w:rPr>
                          <w:rFonts w:ascii="Open Sans" w:hAnsi="Open Sans"/>
                          <w:b/>
                          <w:color w:val="54565B"/>
                          <w:sz w:val="20"/>
                          <w:szCs w:val="18"/>
                        </w:rPr>
                        <w:t xml:space="preserve">Release Date:  Immediate </w:t>
                      </w:r>
                    </w:p>
                  </w:txbxContent>
                </v:textbox>
              </v:shape>
            </w:pict>
          </mc:Fallback>
        </mc:AlternateContent>
      </w:r>
      <w:r w:rsidR="00074E0D">
        <w:rPr>
          <w:rFonts w:ascii="ADAM.CG PRO" w:hAnsi="ADAM.CG PRO"/>
          <w:b/>
          <w:color w:val="54565B"/>
          <w:sz w:val="32"/>
          <w:szCs w:val="18"/>
        </w:rPr>
        <w:t xml:space="preserve">NEAR-TA THEATRE: </w:t>
      </w:r>
      <w:r w:rsidR="00764C55">
        <w:rPr>
          <w:rFonts w:ascii="ADAM.CG PRO" w:hAnsi="ADAM.CG PRO"/>
          <w:b/>
          <w:color w:val="54565B"/>
          <w:sz w:val="32"/>
          <w:szCs w:val="18"/>
        </w:rPr>
        <w:t xml:space="preserve">24 hour musical </w:t>
      </w:r>
    </w:p>
    <w:p w:rsidR="002950AE" w:rsidRDefault="00A01F77" w:rsidP="00A67EF0">
      <w:pPr>
        <w:ind w:left="-567" w:right="-717"/>
        <w:jc w:val="center"/>
        <w:rPr>
          <w:rFonts w:ascii="Open Sans" w:hAnsi="Open Sans"/>
          <w:color w:val="54565B"/>
          <w:sz w:val="28"/>
          <w:szCs w:val="28"/>
        </w:rPr>
      </w:pPr>
      <w:r>
        <w:rPr>
          <w:rFonts w:ascii="Open Sans" w:hAnsi="Open Sans"/>
          <w:color w:val="54565B"/>
          <w:sz w:val="28"/>
          <w:szCs w:val="28"/>
        </w:rPr>
        <w:t>SATURDAY 28 &amp; SUNDAY 29</w:t>
      </w:r>
      <w:r w:rsidR="00510767" w:rsidRPr="00510767">
        <w:rPr>
          <w:rFonts w:ascii="Open Sans" w:hAnsi="Open Sans"/>
          <w:color w:val="54565B"/>
          <w:sz w:val="28"/>
          <w:szCs w:val="28"/>
        </w:rPr>
        <w:t xml:space="preserve"> </w:t>
      </w:r>
      <w:r>
        <w:rPr>
          <w:rFonts w:ascii="Open Sans" w:hAnsi="Open Sans"/>
          <w:color w:val="54565B"/>
          <w:sz w:val="28"/>
          <w:szCs w:val="28"/>
        </w:rPr>
        <w:t>MAY</w:t>
      </w:r>
      <w:bookmarkStart w:id="0" w:name="_GoBack"/>
      <w:bookmarkEnd w:id="0"/>
    </w:p>
    <w:p w:rsidR="00764C55" w:rsidRPr="00764C55" w:rsidRDefault="00764C55" w:rsidP="00764C55">
      <w:pPr>
        <w:spacing w:line="276" w:lineRule="auto"/>
        <w:ind w:right="-717"/>
        <w:rPr>
          <w:rFonts w:ascii="Open Sans" w:hAnsi="Open Sans"/>
          <w:color w:val="54565B"/>
          <w:sz w:val="20"/>
          <w:szCs w:val="20"/>
        </w:rPr>
      </w:pPr>
    </w:p>
    <w:p w:rsidR="00764C55" w:rsidRDefault="00764C55" w:rsidP="00764C55">
      <w:pPr>
        <w:spacing w:line="276" w:lineRule="auto"/>
        <w:ind w:left="-567" w:right="-717"/>
        <w:rPr>
          <w:rFonts w:ascii="Open Sans" w:hAnsi="Open Sans"/>
          <w:color w:val="54565B"/>
          <w:sz w:val="20"/>
          <w:szCs w:val="20"/>
        </w:rPr>
      </w:pPr>
      <w:r w:rsidRPr="00764C55">
        <w:rPr>
          <w:rFonts w:ascii="Open Sans" w:hAnsi="Open Sans"/>
          <w:color w:val="54565B"/>
          <w:sz w:val="20"/>
          <w:szCs w:val="20"/>
        </w:rPr>
        <w:t xml:space="preserve">It’s back! A fundraiser unlike any other will be taking place at The Poly over the Bank Holiday weekend at the end of May! </w:t>
      </w:r>
      <w:r>
        <w:rPr>
          <w:rFonts w:ascii="Open Sans" w:hAnsi="Open Sans"/>
          <w:color w:val="54565B"/>
          <w:sz w:val="20"/>
          <w:szCs w:val="20"/>
        </w:rPr>
        <w:t xml:space="preserve"> </w:t>
      </w:r>
      <w:r w:rsidRPr="00764C55">
        <w:rPr>
          <w:rFonts w:ascii="Open Sans" w:hAnsi="Open Sans"/>
          <w:color w:val="54565B"/>
          <w:sz w:val="20"/>
          <w:szCs w:val="20"/>
        </w:rPr>
        <w:t>Near-ta Theatre are bringing back their community 24 Hour Musical, which will see an entire cast auditioned and rehearsed in a mere 2</w:t>
      </w:r>
      <w:r>
        <w:rPr>
          <w:rFonts w:ascii="Open Sans" w:hAnsi="Open Sans"/>
          <w:color w:val="54565B"/>
          <w:sz w:val="20"/>
          <w:szCs w:val="20"/>
        </w:rPr>
        <w:t xml:space="preserve">4 hours, and it’s all in aid of The Poly. </w:t>
      </w:r>
    </w:p>
    <w:p w:rsidR="00764C55" w:rsidRPr="00764C55" w:rsidRDefault="00764C55" w:rsidP="00764C55">
      <w:pPr>
        <w:spacing w:line="276" w:lineRule="auto"/>
        <w:ind w:left="-567" w:right="-717"/>
        <w:rPr>
          <w:rFonts w:ascii="Open Sans" w:hAnsi="Open Sans"/>
          <w:color w:val="54565B"/>
          <w:sz w:val="20"/>
          <w:szCs w:val="20"/>
        </w:rPr>
      </w:pPr>
      <w:r w:rsidRPr="00764C55">
        <w:rPr>
          <w:rFonts w:ascii="Open Sans" w:hAnsi="Open Sans"/>
          <w:color w:val="54565B"/>
          <w:sz w:val="20"/>
          <w:szCs w:val="20"/>
        </w:rPr>
        <w:t xml:space="preserve"> </w:t>
      </w:r>
    </w:p>
    <w:p w:rsidR="00764C55" w:rsidRDefault="00764C55" w:rsidP="00764C55">
      <w:pPr>
        <w:spacing w:line="276" w:lineRule="auto"/>
        <w:ind w:left="-567" w:right="-717"/>
        <w:rPr>
          <w:rFonts w:ascii="Open Sans" w:hAnsi="Open Sans"/>
          <w:color w:val="54565B"/>
          <w:sz w:val="20"/>
          <w:szCs w:val="20"/>
        </w:rPr>
      </w:pPr>
      <w:r>
        <w:rPr>
          <w:rFonts w:ascii="Open Sans" w:hAnsi="Open Sans"/>
          <w:color w:val="54565B"/>
          <w:sz w:val="20"/>
          <w:szCs w:val="20"/>
        </w:rPr>
        <w:t>Ciaran Clarke, of Near-Ta Theatre said, “</w:t>
      </w:r>
      <w:r w:rsidRPr="00764C55">
        <w:rPr>
          <w:rFonts w:ascii="Open Sans" w:hAnsi="Open Sans"/>
          <w:color w:val="54565B"/>
          <w:sz w:val="20"/>
          <w:szCs w:val="20"/>
        </w:rPr>
        <w:t xml:space="preserve">This </w:t>
      </w:r>
      <w:r>
        <w:rPr>
          <w:rFonts w:ascii="Open Sans" w:hAnsi="Open Sans"/>
          <w:color w:val="54565B"/>
          <w:sz w:val="20"/>
          <w:szCs w:val="20"/>
        </w:rPr>
        <w:t>show will be nothing without YOU</w:t>
      </w:r>
      <w:r w:rsidRPr="00764C55">
        <w:rPr>
          <w:rFonts w:ascii="Open Sans" w:hAnsi="Open Sans"/>
          <w:color w:val="54565B"/>
          <w:sz w:val="20"/>
          <w:szCs w:val="20"/>
        </w:rPr>
        <w:t xml:space="preserve">, and everyone who auditions will be cast so please come along! If you don’t fancy performing but want to be part of the team, you can also get involved to help make the set in 24 hours with the ludicrously talented Georgia </w:t>
      </w:r>
      <w:proofErr w:type="spellStart"/>
      <w:r w:rsidRPr="00764C55">
        <w:rPr>
          <w:rFonts w:ascii="Open Sans" w:hAnsi="Open Sans"/>
          <w:color w:val="54565B"/>
          <w:sz w:val="20"/>
          <w:szCs w:val="20"/>
        </w:rPr>
        <w:t>Gendall</w:t>
      </w:r>
      <w:proofErr w:type="spellEnd"/>
      <w:r w:rsidRPr="00764C55">
        <w:rPr>
          <w:rFonts w:ascii="Open Sans" w:hAnsi="Open Sans"/>
          <w:color w:val="54565B"/>
          <w:sz w:val="20"/>
          <w:szCs w:val="20"/>
        </w:rPr>
        <w:t>.</w:t>
      </w:r>
      <w:r>
        <w:rPr>
          <w:rFonts w:ascii="Open Sans" w:hAnsi="Open Sans"/>
          <w:color w:val="54565B"/>
          <w:sz w:val="20"/>
          <w:szCs w:val="20"/>
        </w:rPr>
        <w:t>”</w:t>
      </w:r>
    </w:p>
    <w:p w:rsidR="00764C55" w:rsidRDefault="00764C55" w:rsidP="00764C55">
      <w:pPr>
        <w:spacing w:line="276" w:lineRule="auto"/>
        <w:ind w:left="-567" w:right="-717"/>
        <w:rPr>
          <w:rFonts w:ascii="Open Sans" w:hAnsi="Open Sans"/>
          <w:color w:val="54565B"/>
          <w:sz w:val="20"/>
          <w:szCs w:val="20"/>
        </w:rPr>
      </w:pPr>
    </w:p>
    <w:p w:rsidR="00764C55" w:rsidRDefault="00764C55" w:rsidP="00764C55">
      <w:pPr>
        <w:spacing w:line="276" w:lineRule="auto"/>
        <w:ind w:left="-567" w:right="-717"/>
        <w:rPr>
          <w:rFonts w:ascii="Open Sans" w:hAnsi="Open Sans"/>
          <w:color w:val="54565B"/>
          <w:sz w:val="20"/>
          <w:szCs w:val="20"/>
        </w:rPr>
      </w:pPr>
      <w:r>
        <w:rPr>
          <w:rFonts w:ascii="Open Sans" w:hAnsi="Open Sans"/>
          <w:color w:val="54565B"/>
          <w:sz w:val="20"/>
          <w:szCs w:val="20"/>
        </w:rPr>
        <w:t xml:space="preserve">The Poly’s first 24 Hour Musical, which took place in 2013 was a great success, with participants saying that they had had </w:t>
      </w:r>
      <w:r w:rsidR="009B1E4B">
        <w:rPr>
          <w:rFonts w:ascii="Open Sans" w:hAnsi="Open Sans"/>
          <w:color w:val="54565B"/>
          <w:sz w:val="20"/>
          <w:szCs w:val="20"/>
        </w:rPr>
        <w:t xml:space="preserve">the best weekend ever.  </w:t>
      </w:r>
    </w:p>
    <w:p w:rsidR="00764C55" w:rsidRDefault="00764C55" w:rsidP="00764C55">
      <w:pPr>
        <w:spacing w:line="276" w:lineRule="auto"/>
        <w:ind w:left="-567" w:right="-717"/>
        <w:rPr>
          <w:rFonts w:ascii="Open Sans" w:hAnsi="Open Sans"/>
          <w:color w:val="54565B"/>
          <w:sz w:val="20"/>
          <w:szCs w:val="20"/>
        </w:rPr>
      </w:pPr>
    </w:p>
    <w:p w:rsidR="00764C55" w:rsidRDefault="00764C55" w:rsidP="00764C55">
      <w:pPr>
        <w:spacing w:line="276" w:lineRule="auto"/>
        <w:ind w:left="-567" w:right="-717"/>
        <w:rPr>
          <w:rFonts w:ascii="Open Sans" w:hAnsi="Open Sans"/>
          <w:color w:val="54565B"/>
          <w:sz w:val="20"/>
          <w:szCs w:val="20"/>
        </w:rPr>
      </w:pPr>
      <w:r>
        <w:rPr>
          <w:rFonts w:ascii="Open Sans" w:hAnsi="Open Sans"/>
          <w:color w:val="54565B"/>
          <w:sz w:val="20"/>
          <w:szCs w:val="20"/>
        </w:rPr>
        <w:t>Auditi</w:t>
      </w:r>
      <w:r w:rsidR="00074E0D">
        <w:rPr>
          <w:rFonts w:ascii="Open Sans" w:hAnsi="Open Sans"/>
          <w:color w:val="54565B"/>
          <w:sz w:val="20"/>
          <w:szCs w:val="20"/>
        </w:rPr>
        <w:t>ons will take place on Saturday</w:t>
      </w:r>
      <w:r>
        <w:rPr>
          <w:rFonts w:ascii="Open Sans" w:hAnsi="Open Sans"/>
          <w:color w:val="54565B"/>
          <w:sz w:val="20"/>
          <w:szCs w:val="20"/>
        </w:rPr>
        <w:t xml:space="preserve"> 28</w:t>
      </w:r>
      <w:r w:rsidRPr="00764C55">
        <w:rPr>
          <w:rFonts w:ascii="Open Sans" w:hAnsi="Open Sans"/>
          <w:color w:val="54565B"/>
          <w:sz w:val="20"/>
          <w:szCs w:val="20"/>
          <w:vertAlign w:val="superscript"/>
        </w:rPr>
        <w:t>th</w:t>
      </w:r>
      <w:r w:rsidR="00074E0D">
        <w:rPr>
          <w:rFonts w:ascii="Open Sans" w:hAnsi="Open Sans"/>
          <w:color w:val="54565B"/>
          <w:sz w:val="20"/>
          <w:szCs w:val="20"/>
        </w:rPr>
        <w:t xml:space="preserve"> May at 9am</w:t>
      </w:r>
      <w:r>
        <w:rPr>
          <w:rFonts w:ascii="Open Sans" w:hAnsi="Open Sans"/>
          <w:color w:val="54565B"/>
          <w:sz w:val="20"/>
          <w:szCs w:val="20"/>
        </w:rPr>
        <w:t>,</w:t>
      </w:r>
      <w:r w:rsidR="00074E0D">
        <w:rPr>
          <w:rFonts w:ascii="Open Sans" w:hAnsi="Open Sans"/>
          <w:color w:val="54565B"/>
          <w:sz w:val="20"/>
          <w:szCs w:val="20"/>
        </w:rPr>
        <w:t xml:space="preserve"> with the performance on Sunday</w:t>
      </w:r>
      <w:r>
        <w:rPr>
          <w:rFonts w:ascii="Open Sans" w:hAnsi="Open Sans"/>
          <w:color w:val="54565B"/>
          <w:sz w:val="20"/>
          <w:szCs w:val="20"/>
        </w:rPr>
        <w:t xml:space="preserve"> 29</w:t>
      </w:r>
      <w:r w:rsidRPr="00764C55">
        <w:rPr>
          <w:rFonts w:ascii="Open Sans" w:hAnsi="Open Sans"/>
          <w:color w:val="54565B"/>
          <w:sz w:val="20"/>
          <w:szCs w:val="20"/>
          <w:vertAlign w:val="superscript"/>
        </w:rPr>
        <w:t>th</w:t>
      </w:r>
      <w:r w:rsidR="00074E0D">
        <w:rPr>
          <w:rFonts w:ascii="Open Sans" w:hAnsi="Open Sans"/>
          <w:color w:val="54565B"/>
          <w:sz w:val="20"/>
          <w:szCs w:val="20"/>
        </w:rPr>
        <w:t xml:space="preserve"> May at 9p</w:t>
      </w:r>
      <w:r>
        <w:rPr>
          <w:rFonts w:ascii="Open Sans" w:hAnsi="Open Sans"/>
          <w:color w:val="54565B"/>
          <w:sz w:val="20"/>
          <w:szCs w:val="20"/>
        </w:rPr>
        <w:t xml:space="preserve">m.  </w:t>
      </w:r>
    </w:p>
    <w:p w:rsidR="00764C55" w:rsidRDefault="00764C55" w:rsidP="00764C55">
      <w:pPr>
        <w:spacing w:line="276" w:lineRule="auto"/>
        <w:ind w:left="-567" w:right="-717"/>
        <w:rPr>
          <w:rFonts w:ascii="Open Sans" w:hAnsi="Open Sans"/>
          <w:color w:val="54565B"/>
          <w:sz w:val="20"/>
          <w:szCs w:val="20"/>
        </w:rPr>
      </w:pPr>
    </w:p>
    <w:p w:rsidR="00764C55" w:rsidRPr="00764C55" w:rsidRDefault="00764C55" w:rsidP="00764C55">
      <w:pPr>
        <w:spacing w:line="276" w:lineRule="auto"/>
        <w:ind w:left="-567" w:right="-717"/>
        <w:rPr>
          <w:rFonts w:ascii="Open Sans" w:hAnsi="Open Sans"/>
          <w:color w:val="54565B"/>
          <w:sz w:val="20"/>
          <w:szCs w:val="20"/>
        </w:rPr>
      </w:pPr>
      <w:r w:rsidRPr="00764C55">
        <w:rPr>
          <w:rFonts w:ascii="Open Sans" w:hAnsi="Open Sans"/>
          <w:color w:val="54565B"/>
          <w:sz w:val="20"/>
          <w:szCs w:val="20"/>
        </w:rPr>
        <w:t>Whether you're an actor, a singer, a dancer, all three or none of the above, it's set to be a fun and funny weekend, so please come along and take part! The show is currently being prepared by Near-ta Theatre’s very own Ciaran Clarke and Daniel Richards, with expert musical direction from Cat Lake (Miracle Theatre, o-region), and the unique choreographic stylings of Hannah Stephens (Near-ta, Miracle, Pipeline).</w:t>
      </w:r>
    </w:p>
    <w:p w:rsidR="00764C55" w:rsidRPr="00764C55" w:rsidRDefault="00764C55" w:rsidP="00764C55">
      <w:pPr>
        <w:spacing w:line="276" w:lineRule="auto"/>
        <w:ind w:left="-567" w:right="-717"/>
        <w:rPr>
          <w:rFonts w:ascii="Open Sans" w:hAnsi="Open Sans"/>
          <w:color w:val="54565B"/>
          <w:sz w:val="20"/>
          <w:szCs w:val="20"/>
        </w:rPr>
      </w:pPr>
    </w:p>
    <w:p w:rsidR="009B1E4B" w:rsidRDefault="00764C55" w:rsidP="009B1E4B">
      <w:pPr>
        <w:spacing w:line="276" w:lineRule="auto"/>
        <w:ind w:left="-567" w:right="-717"/>
        <w:rPr>
          <w:rFonts w:ascii="Open Sans" w:hAnsi="Open Sans"/>
          <w:color w:val="54565B"/>
          <w:sz w:val="20"/>
          <w:szCs w:val="20"/>
        </w:rPr>
      </w:pPr>
      <w:r w:rsidRPr="00764C55">
        <w:rPr>
          <w:rFonts w:ascii="Open Sans" w:hAnsi="Open Sans"/>
          <w:color w:val="54565B"/>
          <w:sz w:val="20"/>
          <w:szCs w:val="20"/>
        </w:rPr>
        <w:t>And the musical itself? All will be revealed on the day, so you'll jus</w:t>
      </w:r>
      <w:r w:rsidR="009B1E4B">
        <w:rPr>
          <w:rFonts w:ascii="Open Sans" w:hAnsi="Open Sans"/>
          <w:color w:val="54565B"/>
          <w:sz w:val="20"/>
          <w:szCs w:val="20"/>
        </w:rPr>
        <w:t>t have to come along and see...</w:t>
      </w:r>
    </w:p>
    <w:p w:rsidR="009B1E4B" w:rsidRDefault="009B1E4B" w:rsidP="009B1E4B">
      <w:pPr>
        <w:spacing w:line="276" w:lineRule="auto"/>
        <w:ind w:left="-567" w:right="-717"/>
        <w:rPr>
          <w:rFonts w:ascii="Open Sans" w:hAnsi="Open Sans"/>
          <w:color w:val="54565B"/>
          <w:sz w:val="20"/>
          <w:szCs w:val="20"/>
        </w:rPr>
      </w:pPr>
    </w:p>
    <w:p w:rsidR="00764C55" w:rsidRPr="00764C55" w:rsidRDefault="00764C55" w:rsidP="009B1E4B">
      <w:pPr>
        <w:spacing w:line="276" w:lineRule="auto"/>
        <w:ind w:left="-567" w:right="-717"/>
        <w:rPr>
          <w:rFonts w:ascii="Open Sans" w:hAnsi="Open Sans"/>
          <w:color w:val="54565B"/>
          <w:sz w:val="20"/>
          <w:szCs w:val="20"/>
        </w:rPr>
      </w:pPr>
      <w:r w:rsidRPr="00764C55">
        <w:rPr>
          <w:rFonts w:ascii="Open Sans" w:hAnsi="Open Sans"/>
          <w:color w:val="54565B"/>
          <w:sz w:val="20"/>
          <w:szCs w:val="20"/>
        </w:rPr>
        <w:t>Notes:</w:t>
      </w:r>
    </w:p>
    <w:p w:rsidR="00764C55" w:rsidRPr="00764C55" w:rsidRDefault="00764C55" w:rsidP="00764C55">
      <w:pPr>
        <w:spacing w:line="276" w:lineRule="auto"/>
        <w:ind w:left="-567" w:right="-717"/>
        <w:rPr>
          <w:rFonts w:ascii="Open Sans" w:hAnsi="Open Sans"/>
          <w:color w:val="54565B"/>
          <w:sz w:val="20"/>
          <w:szCs w:val="20"/>
        </w:rPr>
      </w:pPr>
    </w:p>
    <w:p w:rsidR="002950AE" w:rsidRPr="002950AE" w:rsidRDefault="00764C55" w:rsidP="00764C55">
      <w:pPr>
        <w:spacing w:line="276" w:lineRule="auto"/>
        <w:ind w:left="-567" w:right="-717"/>
        <w:rPr>
          <w:rFonts w:ascii="Open Sans" w:hAnsi="Open Sans"/>
          <w:color w:val="54565B"/>
          <w:sz w:val="20"/>
          <w:szCs w:val="20"/>
        </w:rPr>
      </w:pPr>
      <w:r w:rsidRPr="00764C55">
        <w:rPr>
          <w:rFonts w:ascii="Open Sans" w:hAnsi="Open Sans"/>
          <w:color w:val="54565B"/>
          <w:sz w:val="20"/>
          <w:szCs w:val="20"/>
        </w:rPr>
        <w:t>If you have any questions about the project, please contact Ciaran Clarke on ciaran@neartatheatre.co.uk or 07969 286294. Ciaran is also available for radio interviews about the project.</w:t>
      </w:r>
    </w:p>
    <w:p w:rsidR="00510767" w:rsidRDefault="00510767" w:rsidP="00510767">
      <w:pPr>
        <w:ind w:left="-567" w:right="-717"/>
        <w:rPr>
          <w:rFonts w:ascii="Open Sans" w:hAnsi="Open Sans"/>
          <w:color w:val="54565B"/>
          <w:sz w:val="20"/>
          <w:szCs w:val="20"/>
        </w:rPr>
      </w:pPr>
    </w:p>
    <w:p w:rsidR="00510767" w:rsidRDefault="009B1E4B" w:rsidP="00510767">
      <w:pPr>
        <w:ind w:left="-567" w:right="-717"/>
        <w:rPr>
          <w:rFonts w:ascii="Open Sans" w:hAnsi="Open Sans"/>
          <w:color w:val="54565B"/>
          <w:sz w:val="20"/>
          <w:szCs w:val="20"/>
        </w:rPr>
      </w:pPr>
      <w:r>
        <w:rPr>
          <w:rFonts w:ascii="Open Sans" w:hAnsi="Open Sans"/>
          <w:color w:val="54565B"/>
          <w:sz w:val="20"/>
          <w:szCs w:val="20"/>
        </w:rPr>
        <w:t xml:space="preserve">For Further Information on The Poly and any of its events, </w:t>
      </w:r>
      <w:r w:rsidR="00074E0D">
        <w:rPr>
          <w:rFonts w:ascii="Open Sans" w:hAnsi="Open Sans"/>
          <w:color w:val="54565B"/>
          <w:sz w:val="20"/>
          <w:szCs w:val="20"/>
        </w:rPr>
        <w:t xml:space="preserve">please </w:t>
      </w:r>
      <w:r w:rsidR="002950AE" w:rsidRPr="002950AE">
        <w:rPr>
          <w:rFonts w:ascii="Open Sans" w:hAnsi="Open Sans"/>
          <w:color w:val="54565B"/>
          <w:sz w:val="20"/>
          <w:szCs w:val="20"/>
        </w:rPr>
        <w:t>contact:</w:t>
      </w:r>
    </w:p>
    <w:p w:rsidR="00510767" w:rsidRDefault="00510767" w:rsidP="00510767">
      <w:pPr>
        <w:ind w:left="-567" w:right="-717"/>
        <w:rPr>
          <w:rFonts w:ascii="Open Sans" w:hAnsi="Open Sans"/>
          <w:color w:val="54565B"/>
          <w:sz w:val="20"/>
          <w:szCs w:val="20"/>
        </w:rPr>
      </w:pPr>
    </w:p>
    <w:p w:rsidR="00510767" w:rsidRDefault="00510767" w:rsidP="00510767">
      <w:pPr>
        <w:ind w:left="-567" w:right="-717"/>
        <w:rPr>
          <w:rStyle w:val="Hyperlink"/>
          <w:rFonts w:ascii="Open Sans" w:hAnsi="Open Sans"/>
          <w:sz w:val="20"/>
          <w:szCs w:val="20"/>
        </w:rPr>
      </w:pPr>
      <w:r>
        <w:rPr>
          <w:rFonts w:ascii="Open Sans" w:hAnsi="Open Sans"/>
          <w:color w:val="54565B"/>
          <w:sz w:val="20"/>
          <w:szCs w:val="20"/>
        </w:rPr>
        <w:t>Dot Peryer, Communications Manager</w:t>
      </w:r>
      <w:r w:rsidR="002950AE" w:rsidRPr="002950AE">
        <w:rPr>
          <w:rFonts w:ascii="Open Sans" w:hAnsi="Open Sans"/>
          <w:color w:val="54565B"/>
          <w:sz w:val="20"/>
          <w:szCs w:val="20"/>
        </w:rPr>
        <w:t>:</w:t>
      </w:r>
      <w:r w:rsidR="002950AE" w:rsidRPr="002950AE">
        <w:rPr>
          <w:rFonts w:ascii="Open Sans" w:hAnsi="Open Sans"/>
          <w:color w:val="54565B"/>
          <w:sz w:val="20"/>
          <w:szCs w:val="20"/>
        </w:rPr>
        <w:tab/>
      </w:r>
      <w:r>
        <w:rPr>
          <w:rFonts w:ascii="Open Sans" w:hAnsi="Open Sans"/>
          <w:color w:val="54565B"/>
          <w:sz w:val="20"/>
          <w:szCs w:val="20"/>
        </w:rPr>
        <w:tab/>
      </w:r>
      <w:hyperlink r:id="rId7" w:history="1">
        <w:r w:rsidR="002950AE" w:rsidRPr="002950AE">
          <w:rPr>
            <w:rStyle w:val="Hyperlink"/>
            <w:rFonts w:ascii="Open Sans" w:hAnsi="Open Sans"/>
            <w:sz w:val="20"/>
            <w:szCs w:val="20"/>
          </w:rPr>
          <w:t>dot@thepoly.org</w:t>
        </w:r>
      </w:hyperlink>
    </w:p>
    <w:p w:rsidR="00394061" w:rsidRPr="002950AE" w:rsidRDefault="00DA5A55" w:rsidP="00510767">
      <w:pPr>
        <w:ind w:left="-567" w:right="-717"/>
        <w:rPr>
          <w:rFonts w:ascii="Open Sans" w:hAnsi="Open Sans"/>
          <w:color w:val="54565B"/>
          <w:sz w:val="20"/>
          <w:szCs w:val="20"/>
        </w:rPr>
      </w:pPr>
      <w:r>
        <w:rPr>
          <w:rFonts w:ascii="Open Sans" w:hAnsi="Open Sans"/>
          <w:color w:val="54565B"/>
          <w:sz w:val="20"/>
          <w:szCs w:val="20"/>
        </w:rPr>
        <w:t>N</w:t>
      </w:r>
      <w:r w:rsidR="00510767">
        <w:rPr>
          <w:rFonts w:ascii="Open Sans" w:hAnsi="Open Sans"/>
          <w:color w:val="54565B"/>
          <w:sz w:val="20"/>
          <w:szCs w:val="20"/>
        </w:rPr>
        <w:t>icholas</w:t>
      </w:r>
      <w:r>
        <w:rPr>
          <w:rFonts w:ascii="Open Sans" w:hAnsi="Open Sans"/>
          <w:color w:val="54565B"/>
          <w:sz w:val="20"/>
          <w:szCs w:val="20"/>
        </w:rPr>
        <w:t xml:space="preserve"> Heartland, Communications Assistant:</w:t>
      </w:r>
      <w:r>
        <w:rPr>
          <w:rFonts w:ascii="Open Sans" w:hAnsi="Open Sans"/>
          <w:color w:val="54565B"/>
          <w:sz w:val="20"/>
          <w:szCs w:val="20"/>
        </w:rPr>
        <w:tab/>
      </w:r>
      <w:hyperlink r:id="rId8" w:history="1">
        <w:r w:rsidRPr="005904C2">
          <w:rPr>
            <w:rStyle w:val="Hyperlink"/>
            <w:rFonts w:ascii="Open Sans" w:hAnsi="Open Sans"/>
            <w:sz w:val="20"/>
            <w:szCs w:val="20"/>
          </w:rPr>
          <w:t>nicholas@thepoly.org</w:t>
        </w:r>
      </w:hyperlink>
      <w:r>
        <w:rPr>
          <w:rFonts w:ascii="Open Sans" w:hAnsi="Open Sans"/>
          <w:color w:val="54565B"/>
          <w:sz w:val="20"/>
          <w:szCs w:val="20"/>
        </w:rPr>
        <w:t xml:space="preserve"> </w:t>
      </w:r>
    </w:p>
    <w:sectPr w:rsidR="00394061" w:rsidRPr="002950AE" w:rsidSect="003454AB">
      <w:headerReference w:type="default" r:id="rId9"/>
      <w:footerReference w:type="default" r:id="rId10"/>
      <w:pgSz w:w="11900" w:h="16840"/>
      <w:pgMar w:top="3544" w:right="1418" w:bottom="1440"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7791" w:rsidRDefault="00FD7791" w:rsidP="00E35587">
      <w:r>
        <w:separator/>
      </w:r>
    </w:p>
  </w:endnote>
  <w:endnote w:type="continuationSeparator" w:id="0">
    <w:p w:rsidR="00FD7791" w:rsidRDefault="00FD7791" w:rsidP="00E355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ADAM.CG PRO">
    <w:panose1 w:val="00000000000000000000"/>
    <w:charset w:val="00"/>
    <w:family w:val="modern"/>
    <w:notTrueType/>
    <w:pitch w:val="variable"/>
    <w:sig w:usb0="00000003" w:usb1="00000000" w:usb2="00000000" w:usb3="00000000" w:csb0="00000001" w:csb1="00000000"/>
  </w:font>
  <w:font w:name="Open Sans">
    <w:altName w:val="Tahoma"/>
    <w:panose1 w:val="020B0606030504020204"/>
    <w:charset w:val="00"/>
    <w:family w:val="swiss"/>
    <w:pitch w:val="variable"/>
    <w:sig w:usb0="E00002EF" w:usb1="4000205B" w:usb2="00000028" w:usb3="00000000" w:csb0="0000019F" w:csb1="00000000"/>
  </w:font>
  <w:font w:name="Open Sans Semibold">
    <w:altName w:val="Segoe UI Semibold"/>
    <w:panose1 w:val="020B0706030804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1F21" w:rsidRDefault="00AB1F21">
    <w:pPr>
      <w:pStyle w:val="Footer"/>
    </w:pPr>
    <w:r w:rsidRPr="00C63A48">
      <w:rPr>
        <w:rFonts w:ascii="Open Sans" w:hAnsi="Open Sans"/>
        <w:noProof/>
        <w:color w:val="54565B"/>
        <w:sz w:val="18"/>
        <w:szCs w:val="18"/>
        <w:lang w:val="en-GB" w:eastAsia="en-GB"/>
      </w:rPr>
      <w:drawing>
        <wp:anchor distT="0" distB="0" distL="114300" distR="114300" simplePos="0" relativeHeight="251662336" behindDoc="0" locked="0" layoutInCell="1" allowOverlap="1" wp14:anchorId="09520006" wp14:editId="29D793E3">
          <wp:simplePos x="0" y="0"/>
          <wp:positionH relativeFrom="column">
            <wp:posOffset>5074920</wp:posOffset>
          </wp:positionH>
          <wp:positionV relativeFrom="paragraph">
            <wp:posOffset>-118110</wp:posOffset>
          </wp:positionV>
          <wp:extent cx="1231900" cy="83820"/>
          <wp:effectExtent l="0" t="0" r="12700" b="0"/>
          <wp:wrapNone/>
          <wp:docPr id="1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1900" cy="838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Open Sans" w:hAnsi="Open Sans"/>
        <w:noProof/>
        <w:color w:val="54565B"/>
        <w:lang w:val="en-GB" w:eastAsia="en-GB"/>
      </w:rPr>
      <mc:AlternateContent>
        <mc:Choice Requires="wps">
          <w:drawing>
            <wp:anchor distT="0" distB="0" distL="114300" distR="114300" simplePos="0" relativeHeight="251661312" behindDoc="0" locked="0" layoutInCell="1" allowOverlap="1" wp14:anchorId="4E513DA9" wp14:editId="1DB76034">
              <wp:simplePos x="0" y="0"/>
              <wp:positionH relativeFrom="column">
                <wp:posOffset>-114300</wp:posOffset>
              </wp:positionH>
              <wp:positionV relativeFrom="paragraph">
                <wp:posOffset>-148590</wp:posOffset>
              </wp:positionV>
              <wp:extent cx="4800600" cy="68580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4800600" cy="685800"/>
                      </a:xfrm>
                      <a:prstGeom prst="rect">
                        <a:avLst/>
                      </a:prstGeom>
                      <a:noFill/>
                      <a:ln>
                        <a:noFill/>
                      </a:ln>
                      <a:effectLst/>
                      <a:extLs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AB1F21" w:rsidRPr="00A22367" w:rsidRDefault="00AB1F21" w:rsidP="00D37F51">
                          <w:pPr>
                            <w:spacing w:after="120"/>
                            <w:rPr>
                              <w:rFonts w:ascii="Open Sans Semibold" w:hAnsi="Open Sans Semibold"/>
                              <w:color w:val="00BFD7"/>
                              <w:sz w:val="14"/>
                              <w:szCs w:val="14"/>
                              <w:lang w:val="en-GB"/>
                            </w:rPr>
                          </w:pPr>
                          <w:r w:rsidRPr="00A22367">
                            <w:rPr>
                              <w:rFonts w:ascii="Open Sans Semibold" w:hAnsi="Open Sans Semibold"/>
                              <w:color w:val="54565B"/>
                              <w:sz w:val="14"/>
                              <w:szCs w:val="14"/>
                              <w:lang w:val="en-GB"/>
                            </w:rPr>
                            <w:t xml:space="preserve">T: 01326 </w:t>
                          </w:r>
                          <w:proofErr w:type="gramStart"/>
                          <w:r w:rsidRPr="00A22367">
                            <w:rPr>
                              <w:rFonts w:ascii="Open Sans Semibold" w:hAnsi="Open Sans Semibold"/>
                              <w:color w:val="54565B"/>
                              <w:sz w:val="14"/>
                              <w:szCs w:val="14"/>
                              <w:lang w:val="en-GB"/>
                            </w:rPr>
                            <w:t>319461  E</w:t>
                          </w:r>
                          <w:proofErr w:type="gramEnd"/>
                          <w:r w:rsidRPr="00A22367">
                            <w:rPr>
                              <w:rFonts w:ascii="Open Sans Semibold" w:hAnsi="Open Sans Semibold"/>
                              <w:color w:val="54565B"/>
                              <w:sz w:val="14"/>
                              <w:szCs w:val="14"/>
                              <w:lang w:val="en-GB"/>
                            </w:rPr>
                            <w:t>: INFO@THEPOLY.ORG  WWW.THEPOLY.ORG</w:t>
                          </w:r>
                          <w:r w:rsidRPr="00D37F51">
                            <w:rPr>
                              <w:rFonts w:ascii="Open Sans Semibold" w:hAnsi="Open Sans Semibold"/>
                              <w:color w:val="3D3E3E"/>
                              <w:sz w:val="14"/>
                              <w:szCs w:val="14"/>
                              <w:lang w:val="en-GB"/>
                            </w:rPr>
                            <w:br/>
                          </w:r>
                          <w:r w:rsidRPr="00A22367">
                            <w:rPr>
                              <w:rFonts w:ascii="Open Sans Semibold" w:hAnsi="Open Sans Semibold"/>
                              <w:color w:val="00BFD7"/>
                              <w:sz w:val="14"/>
                              <w:szCs w:val="14"/>
                              <w:lang w:val="en-GB"/>
                            </w:rPr>
                            <w:t>24 CHURCH STREET  FALMOUTH  CORNWALL TR11 3EG</w:t>
                          </w:r>
                        </w:p>
                        <w:p w:rsidR="00AB1F21" w:rsidRPr="00A22367" w:rsidRDefault="00AB1F21" w:rsidP="00D37F51">
                          <w:pPr>
                            <w:spacing w:after="120"/>
                            <w:rPr>
                              <w:rFonts w:ascii="Open Sans" w:hAnsi="Open Sans"/>
                              <w:color w:val="00BFD7"/>
                              <w:sz w:val="14"/>
                              <w:szCs w:val="14"/>
                              <w:lang w:val="en-GB"/>
                            </w:rPr>
                          </w:pPr>
                          <w:r w:rsidRPr="00A22367">
                            <w:rPr>
                              <w:rFonts w:ascii="Open Sans" w:hAnsi="Open Sans"/>
                              <w:color w:val="00BFD7"/>
                              <w:sz w:val="12"/>
                              <w:szCs w:val="12"/>
                              <w:lang w:val="en-GB"/>
                            </w:rPr>
                            <w:t>The Royal Cornwall Polytechnic Society Limited trading as The Poly · Company registered in England and Wales with company number: 03909555 and registered charity number: 1081199 · Registered address: 24 Church Street, Falmouth TR11 3EG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E513DA9" id="_x0000_t202" coordsize="21600,21600" o:spt="202" path="m,l,21600r21600,l21600,xe">
              <v:stroke joinstyle="miter"/>
              <v:path gradientshapeok="t" o:connecttype="rect"/>
            </v:shapetype>
            <v:shape id="Text Box 12" o:spid="_x0000_s1027" type="#_x0000_t202" style="position:absolute;margin-left:-9pt;margin-top:-11.7pt;width:378pt;height:54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" filled="f" stroked="f">
              <v:textbox>
                <w:txbxContent>
                  <w:p w:rsidR="00AB1F21" w:rsidRPr="00A22367" w:rsidRDefault="00AB1F21" w:rsidP="00D37F51">
                    <w:pPr>
                      <w:spacing w:after="120"/>
                      <w:rPr>
                        <w:rFonts w:ascii="Open Sans Semibold" w:hAnsi="Open Sans Semibold"/>
                        <w:color w:val="00BFD7"/>
                        <w:sz w:val="14"/>
                        <w:szCs w:val="14"/>
                        <w:lang w:val="en-GB"/>
                      </w:rPr>
                    </w:pPr>
                    <w:r w:rsidRPr="00A22367">
                      <w:rPr>
                        <w:rFonts w:ascii="Open Sans Semibold" w:hAnsi="Open Sans Semibold"/>
                        <w:color w:val="54565B"/>
                        <w:sz w:val="14"/>
                        <w:szCs w:val="14"/>
                        <w:lang w:val="en-GB"/>
                      </w:rPr>
                      <w:t xml:space="preserve">T: 01326 </w:t>
                    </w:r>
                    <w:proofErr w:type="gramStart"/>
                    <w:r w:rsidRPr="00A22367">
                      <w:rPr>
                        <w:rFonts w:ascii="Open Sans Semibold" w:hAnsi="Open Sans Semibold"/>
                        <w:color w:val="54565B"/>
                        <w:sz w:val="14"/>
                        <w:szCs w:val="14"/>
                        <w:lang w:val="en-GB"/>
                      </w:rPr>
                      <w:t>319461  E</w:t>
                    </w:r>
                    <w:proofErr w:type="gramEnd"/>
                    <w:r w:rsidRPr="00A22367">
                      <w:rPr>
                        <w:rFonts w:ascii="Open Sans Semibold" w:hAnsi="Open Sans Semibold"/>
                        <w:color w:val="54565B"/>
                        <w:sz w:val="14"/>
                        <w:szCs w:val="14"/>
                        <w:lang w:val="en-GB"/>
                      </w:rPr>
                      <w:t>: INFO@THEPOLY.ORG  WWW.THEPOLY.ORG</w:t>
                    </w:r>
                    <w:r w:rsidRPr="00D37F51">
                      <w:rPr>
                        <w:rFonts w:ascii="Open Sans Semibold" w:hAnsi="Open Sans Semibold"/>
                        <w:color w:val="3D3E3E"/>
                        <w:sz w:val="14"/>
                        <w:szCs w:val="14"/>
                        <w:lang w:val="en-GB"/>
                      </w:rPr>
                      <w:br/>
                    </w:r>
                    <w:r w:rsidRPr="00A22367">
                      <w:rPr>
                        <w:rFonts w:ascii="Open Sans Semibold" w:hAnsi="Open Sans Semibold"/>
                        <w:color w:val="00BFD7"/>
                        <w:sz w:val="14"/>
                        <w:szCs w:val="14"/>
                        <w:lang w:val="en-GB"/>
                      </w:rPr>
                      <w:t>24 CHURCH STREET  FALMOUTH  CORNWALL TR11 3EG</w:t>
                    </w:r>
                  </w:p>
                  <w:p w:rsidR="00AB1F21" w:rsidRPr="00A22367" w:rsidRDefault="00AB1F21" w:rsidP="00D37F51">
                    <w:pPr>
                      <w:spacing w:after="120"/>
                      <w:rPr>
                        <w:rFonts w:ascii="Open Sans" w:hAnsi="Open Sans"/>
                        <w:color w:val="00BFD7"/>
                        <w:sz w:val="14"/>
                        <w:szCs w:val="14"/>
                        <w:lang w:val="en-GB"/>
                      </w:rPr>
                    </w:pPr>
                    <w:r w:rsidRPr="00A22367">
                      <w:rPr>
                        <w:rFonts w:ascii="Open Sans" w:hAnsi="Open Sans"/>
                        <w:color w:val="00BFD7"/>
                        <w:sz w:val="12"/>
                        <w:szCs w:val="12"/>
                        <w:lang w:val="en-GB"/>
                      </w:rPr>
                      <w:t>The Royal Cornwall Polytechnic Society Limited trading as The Poly · Company registered in England and Wales with company number: 03909555 and registered charity number: 1081199 · Registered address: 24 Church Street, Falmouth TR11 3EG</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7791" w:rsidRDefault="00FD7791" w:rsidP="00E35587">
      <w:r>
        <w:separator/>
      </w:r>
    </w:p>
  </w:footnote>
  <w:footnote w:type="continuationSeparator" w:id="0">
    <w:p w:rsidR="00FD7791" w:rsidRDefault="00FD7791" w:rsidP="00E355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1F21" w:rsidRDefault="00AB1F21">
    <w:pPr>
      <w:pStyle w:val="Header"/>
    </w:pPr>
    <w:r>
      <w:rPr>
        <w:noProof/>
        <w:lang w:val="en-GB" w:eastAsia="en-GB"/>
      </w:rPr>
      <w:drawing>
        <wp:anchor distT="0" distB="0" distL="114300" distR="114300" simplePos="0" relativeHeight="251663360" behindDoc="0" locked="0" layoutInCell="1" allowOverlap="1" wp14:anchorId="4701C4B6" wp14:editId="2F8DD6B3">
          <wp:simplePos x="0" y="0"/>
          <wp:positionH relativeFrom="page">
            <wp:posOffset>5810250</wp:posOffset>
          </wp:positionH>
          <wp:positionV relativeFrom="page">
            <wp:posOffset>361961</wp:posOffset>
          </wp:positionV>
          <wp:extent cx="1238161" cy="1439978"/>
          <wp:effectExtent l="0" t="0" r="635" b="825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_GUILD_PANEL_RGB.png"/>
                  <pic:cNvPicPr/>
                </pic:nvPicPr>
                <pic:blipFill>
                  <a:blip r:embed="rId1">
                    <a:extLst>
                      <a:ext uri="{28A0092B-C50C-407E-A947-70E740481C1C}">
                        <a14:useLocalDpi xmlns:a14="http://schemas.microsoft.com/office/drawing/2010/main" val="0"/>
                      </a:ext>
                    </a:extLst>
                  </a:blip>
                  <a:stretch>
                    <a:fillRect/>
                  </a:stretch>
                </pic:blipFill>
                <pic:spPr>
                  <a:xfrm>
                    <a:off x="0" y="0"/>
                    <a:ext cx="1238161" cy="1439978"/>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96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791"/>
    <w:rsid w:val="000121A7"/>
    <w:rsid w:val="00036384"/>
    <w:rsid w:val="00044272"/>
    <w:rsid w:val="00074E0D"/>
    <w:rsid w:val="000D51B3"/>
    <w:rsid w:val="00111F8F"/>
    <w:rsid w:val="00197EBC"/>
    <w:rsid w:val="002950AE"/>
    <w:rsid w:val="002A7EA6"/>
    <w:rsid w:val="002F602F"/>
    <w:rsid w:val="00313422"/>
    <w:rsid w:val="00314A36"/>
    <w:rsid w:val="00342362"/>
    <w:rsid w:val="003454AB"/>
    <w:rsid w:val="00350466"/>
    <w:rsid w:val="00393C18"/>
    <w:rsid w:val="00394061"/>
    <w:rsid w:val="003B5599"/>
    <w:rsid w:val="00475578"/>
    <w:rsid w:val="0049079C"/>
    <w:rsid w:val="00510767"/>
    <w:rsid w:val="006260DB"/>
    <w:rsid w:val="00632D23"/>
    <w:rsid w:val="00656D6A"/>
    <w:rsid w:val="006736F7"/>
    <w:rsid w:val="006862C4"/>
    <w:rsid w:val="007322AA"/>
    <w:rsid w:val="0075764A"/>
    <w:rsid w:val="007578CF"/>
    <w:rsid w:val="00764C55"/>
    <w:rsid w:val="00767EE5"/>
    <w:rsid w:val="008466C1"/>
    <w:rsid w:val="0086303C"/>
    <w:rsid w:val="008A51C5"/>
    <w:rsid w:val="0093391E"/>
    <w:rsid w:val="009B1E4B"/>
    <w:rsid w:val="009B58AB"/>
    <w:rsid w:val="009F4E28"/>
    <w:rsid w:val="00A01F77"/>
    <w:rsid w:val="00A02C58"/>
    <w:rsid w:val="00A14E51"/>
    <w:rsid w:val="00A22367"/>
    <w:rsid w:val="00A67EF0"/>
    <w:rsid w:val="00AB1F21"/>
    <w:rsid w:val="00BB6990"/>
    <w:rsid w:val="00C24E6B"/>
    <w:rsid w:val="00C27B7D"/>
    <w:rsid w:val="00C36078"/>
    <w:rsid w:val="00C63A48"/>
    <w:rsid w:val="00C643B9"/>
    <w:rsid w:val="00D37F51"/>
    <w:rsid w:val="00D45D1B"/>
    <w:rsid w:val="00DA5A55"/>
    <w:rsid w:val="00E30AAD"/>
    <w:rsid w:val="00E35587"/>
    <w:rsid w:val="00E62E6C"/>
    <w:rsid w:val="00EB38F7"/>
    <w:rsid w:val="00EB7E7E"/>
    <w:rsid w:val="00FD77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9697"/>
    <o:shapelayout v:ext="edit">
      <o:idmap v:ext="edit" data="1"/>
    </o:shapelayout>
  </w:shapeDefaults>
  <w:decimalSymbol w:val="."/>
  <w:listSeparator w:val=","/>
  <w14:defaultImageDpi w14:val="300"/>
  <w15:docId w15:val="{30610608-8CC6-4AFB-B0A0-892E8F368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40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5587"/>
    <w:pPr>
      <w:tabs>
        <w:tab w:val="center" w:pos="4320"/>
        <w:tab w:val="right" w:pos="8640"/>
      </w:tabs>
    </w:pPr>
  </w:style>
  <w:style w:type="character" w:customStyle="1" w:styleId="HeaderChar">
    <w:name w:val="Header Char"/>
    <w:basedOn w:val="DefaultParagraphFont"/>
    <w:link w:val="Header"/>
    <w:uiPriority w:val="99"/>
    <w:rsid w:val="00E35587"/>
  </w:style>
  <w:style w:type="paragraph" w:styleId="Footer">
    <w:name w:val="footer"/>
    <w:basedOn w:val="Normal"/>
    <w:link w:val="FooterChar"/>
    <w:uiPriority w:val="99"/>
    <w:unhideWhenUsed/>
    <w:rsid w:val="00E35587"/>
    <w:pPr>
      <w:tabs>
        <w:tab w:val="center" w:pos="4320"/>
        <w:tab w:val="right" w:pos="8640"/>
      </w:tabs>
    </w:pPr>
  </w:style>
  <w:style w:type="character" w:customStyle="1" w:styleId="FooterChar">
    <w:name w:val="Footer Char"/>
    <w:basedOn w:val="DefaultParagraphFont"/>
    <w:link w:val="Footer"/>
    <w:uiPriority w:val="99"/>
    <w:rsid w:val="00E35587"/>
  </w:style>
  <w:style w:type="paragraph" w:styleId="BalloonText">
    <w:name w:val="Balloon Text"/>
    <w:basedOn w:val="Normal"/>
    <w:link w:val="BalloonTextChar"/>
    <w:uiPriority w:val="99"/>
    <w:semiHidden/>
    <w:unhideWhenUsed/>
    <w:rsid w:val="00E3558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35587"/>
    <w:rPr>
      <w:rFonts w:ascii="Lucida Grande" w:hAnsi="Lucida Grande" w:cs="Lucida Grande"/>
      <w:sz w:val="18"/>
      <w:szCs w:val="18"/>
    </w:rPr>
  </w:style>
  <w:style w:type="character" w:styleId="Hyperlink">
    <w:name w:val="Hyperlink"/>
    <w:basedOn w:val="DefaultParagraphFont"/>
    <w:uiPriority w:val="99"/>
    <w:unhideWhenUsed/>
    <w:rsid w:val="00D37F51"/>
    <w:rPr>
      <w:color w:val="0000FF" w:themeColor="hyperlink"/>
      <w:u w:val="single"/>
    </w:rPr>
  </w:style>
  <w:style w:type="paragraph" w:styleId="NormalWeb">
    <w:name w:val="Normal (Web)"/>
    <w:basedOn w:val="Normal"/>
    <w:uiPriority w:val="99"/>
    <w:semiHidden/>
    <w:unhideWhenUsed/>
    <w:rsid w:val="00510767"/>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5235763">
      <w:bodyDiv w:val="1"/>
      <w:marLeft w:val="0"/>
      <w:marRight w:val="0"/>
      <w:marTop w:val="0"/>
      <w:marBottom w:val="0"/>
      <w:divBdr>
        <w:top w:val="none" w:sz="0" w:space="0" w:color="auto"/>
        <w:left w:val="none" w:sz="0" w:space="0" w:color="auto"/>
        <w:bottom w:val="none" w:sz="0" w:space="0" w:color="auto"/>
        <w:right w:val="none" w:sz="0" w:space="0" w:color="auto"/>
      </w:divBdr>
    </w:div>
    <w:div w:id="310332165">
      <w:bodyDiv w:val="1"/>
      <w:marLeft w:val="0"/>
      <w:marRight w:val="0"/>
      <w:marTop w:val="0"/>
      <w:marBottom w:val="0"/>
      <w:divBdr>
        <w:top w:val="none" w:sz="0" w:space="0" w:color="auto"/>
        <w:left w:val="none" w:sz="0" w:space="0" w:color="auto"/>
        <w:bottom w:val="none" w:sz="0" w:space="0" w:color="auto"/>
        <w:right w:val="none" w:sz="0" w:space="0" w:color="auto"/>
      </w:divBdr>
    </w:div>
    <w:div w:id="525365075">
      <w:bodyDiv w:val="1"/>
      <w:marLeft w:val="0"/>
      <w:marRight w:val="0"/>
      <w:marTop w:val="0"/>
      <w:marBottom w:val="0"/>
      <w:divBdr>
        <w:top w:val="none" w:sz="0" w:space="0" w:color="auto"/>
        <w:left w:val="none" w:sz="0" w:space="0" w:color="auto"/>
        <w:bottom w:val="none" w:sz="0" w:space="0" w:color="auto"/>
        <w:right w:val="none" w:sz="0" w:space="0" w:color="auto"/>
      </w:divBdr>
    </w:div>
    <w:div w:id="827944706">
      <w:bodyDiv w:val="1"/>
      <w:marLeft w:val="0"/>
      <w:marRight w:val="0"/>
      <w:marTop w:val="0"/>
      <w:marBottom w:val="0"/>
      <w:divBdr>
        <w:top w:val="none" w:sz="0" w:space="0" w:color="auto"/>
        <w:left w:val="none" w:sz="0" w:space="0" w:color="auto"/>
        <w:bottom w:val="none" w:sz="0" w:space="0" w:color="auto"/>
        <w:right w:val="none" w:sz="0" w:space="0" w:color="auto"/>
      </w:divBdr>
      <w:divsChild>
        <w:div w:id="1415973389">
          <w:marLeft w:val="0"/>
          <w:marRight w:val="0"/>
          <w:marTop w:val="0"/>
          <w:marBottom w:val="0"/>
          <w:divBdr>
            <w:top w:val="none" w:sz="0" w:space="0" w:color="auto"/>
            <w:left w:val="none" w:sz="0" w:space="0" w:color="auto"/>
            <w:bottom w:val="none" w:sz="0" w:space="0" w:color="auto"/>
            <w:right w:val="none" w:sz="0" w:space="0" w:color="auto"/>
          </w:divBdr>
          <w:divsChild>
            <w:div w:id="130450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244350">
      <w:bodyDiv w:val="1"/>
      <w:marLeft w:val="0"/>
      <w:marRight w:val="0"/>
      <w:marTop w:val="0"/>
      <w:marBottom w:val="0"/>
      <w:divBdr>
        <w:top w:val="none" w:sz="0" w:space="0" w:color="auto"/>
        <w:left w:val="none" w:sz="0" w:space="0" w:color="auto"/>
        <w:bottom w:val="none" w:sz="0" w:space="0" w:color="auto"/>
        <w:right w:val="none" w:sz="0" w:space="0" w:color="auto"/>
      </w:divBdr>
    </w:div>
    <w:div w:id="926841931">
      <w:bodyDiv w:val="1"/>
      <w:marLeft w:val="0"/>
      <w:marRight w:val="0"/>
      <w:marTop w:val="0"/>
      <w:marBottom w:val="0"/>
      <w:divBdr>
        <w:top w:val="none" w:sz="0" w:space="0" w:color="auto"/>
        <w:left w:val="none" w:sz="0" w:space="0" w:color="auto"/>
        <w:bottom w:val="none" w:sz="0" w:space="0" w:color="auto"/>
        <w:right w:val="none" w:sz="0" w:space="0" w:color="auto"/>
      </w:divBdr>
    </w:div>
    <w:div w:id="1293514099">
      <w:bodyDiv w:val="1"/>
      <w:marLeft w:val="0"/>
      <w:marRight w:val="0"/>
      <w:marTop w:val="0"/>
      <w:marBottom w:val="0"/>
      <w:divBdr>
        <w:top w:val="none" w:sz="0" w:space="0" w:color="auto"/>
        <w:left w:val="none" w:sz="0" w:space="0" w:color="auto"/>
        <w:bottom w:val="none" w:sz="0" w:space="0" w:color="auto"/>
        <w:right w:val="none" w:sz="0" w:space="0" w:color="auto"/>
      </w:divBdr>
    </w:div>
    <w:div w:id="1365246951">
      <w:bodyDiv w:val="1"/>
      <w:marLeft w:val="0"/>
      <w:marRight w:val="0"/>
      <w:marTop w:val="0"/>
      <w:marBottom w:val="0"/>
      <w:divBdr>
        <w:top w:val="none" w:sz="0" w:space="0" w:color="auto"/>
        <w:left w:val="none" w:sz="0" w:space="0" w:color="auto"/>
        <w:bottom w:val="none" w:sz="0" w:space="0" w:color="auto"/>
        <w:right w:val="none" w:sz="0" w:space="0" w:color="auto"/>
      </w:divBdr>
    </w:div>
    <w:div w:id="1425569640">
      <w:bodyDiv w:val="1"/>
      <w:marLeft w:val="0"/>
      <w:marRight w:val="0"/>
      <w:marTop w:val="0"/>
      <w:marBottom w:val="0"/>
      <w:divBdr>
        <w:top w:val="none" w:sz="0" w:space="0" w:color="auto"/>
        <w:left w:val="none" w:sz="0" w:space="0" w:color="auto"/>
        <w:bottom w:val="none" w:sz="0" w:space="0" w:color="auto"/>
        <w:right w:val="none" w:sz="0" w:space="0" w:color="auto"/>
      </w:divBdr>
    </w:div>
    <w:div w:id="1433160536">
      <w:bodyDiv w:val="1"/>
      <w:marLeft w:val="0"/>
      <w:marRight w:val="0"/>
      <w:marTop w:val="0"/>
      <w:marBottom w:val="0"/>
      <w:divBdr>
        <w:top w:val="none" w:sz="0" w:space="0" w:color="auto"/>
        <w:left w:val="none" w:sz="0" w:space="0" w:color="auto"/>
        <w:bottom w:val="none" w:sz="0" w:space="0" w:color="auto"/>
        <w:right w:val="none" w:sz="0" w:space="0" w:color="auto"/>
      </w:divBdr>
    </w:div>
    <w:div w:id="1453941222">
      <w:bodyDiv w:val="1"/>
      <w:marLeft w:val="0"/>
      <w:marRight w:val="0"/>
      <w:marTop w:val="0"/>
      <w:marBottom w:val="0"/>
      <w:divBdr>
        <w:top w:val="none" w:sz="0" w:space="0" w:color="auto"/>
        <w:left w:val="none" w:sz="0" w:space="0" w:color="auto"/>
        <w:bottom w:val="none" w:sz="0" w:space="0" w:color="auto"/>
        <w:right w:val="none" w:sz="0" w:space="0" w:color="auto"/>
      </w:divBdr>
    </w:div>
    <w:div w:id="1514756866">
      <w:bodyDiv w:val="1"/>
      <w:marLeft w:val="0"/>
      <w:marRight w:val="0"/>
      <w:marTop w:val="0"/>
      <w:marBottom w:val="0"/>
      <w:divBdr>
        <w:top w:val="none" w:sz="0" w:space="0" w:color="auto"/>
        <w:left w:val="none" w:sz="0" w:space="0" w:color="auto"/>
        <w:bottom w:val="none" w:sz="0" w:space="0" w:color="auto"/>
        <w:right w:val="none" w:sz="0" w:space="0" w:color="auto"/>
      </w:divBdr>
    </w:div>
    <w:div w:id="1769932305">
      <w:bodyDiv w:val="1"/>
      <w:marLeft w:val="0"/>
      <w:marRight w:val="0"/>
      <w:marTop w:val="0"/>
      <w:marBottom w:val="0"/>
      <w:divBdr>
        <w:top w:val="none" w:sz="0" w:space="0" w:color="auto"/>
        <w:left w:val="none" w:sz="0" w:space="0" w:color="auto"/>
        <w:bottom w:val="none" w:sz="0" w:space="0" w:color="auto"/>
        <w:right w:val="none" w:sz="0" w:space="0" w:color="auto"/>
      </w:divBdr>
    </w:div>
    <w:div w:id="185237669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cholas@thepoly.org" TargetMode="External"/><Relationship Id="rId3" Type="http://schemas.openxmlformats.org/officeDocument/2006/relationships/settings" Target="settings.xml"/><Relationship Id="rId7" Type="http://schemas.openxmlformats.org/officeDocument/2006/relationships/hyperlink" Target="mailto:dot@thepoly.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ot\AppData\Local\Microsoft\Windows\Temporary%20Internet%20Files\Content.Outlook\2S7YCVGG\GUILD_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6B832F-4B27-4F58-9593-7FBAF4E73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GUILD_Letterhead</Template>
  <TotalTime>14</TotalTime>
  <Pages>1</Pages>
  <Words>287</Words>
  <Characters>1642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Creative Edge</Company>
  <LinksUpToDate>false</LinksUpToDate>
  <CharactersWithSpaces>1926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Dot</dc:creator>
  <cp:keywords/>
  <dc:description/>
  <cp:lastModifiedBy>Nicholas Heartland</cp:lastModifiedBy>
  <cp:revision>5</cp:revision>
  <cp:lastPrinted>2015-08-19T08:48:00Z</cp:lastPrinted>
  <dcterms:created xsi:type="dcterms:W3CDTF">2016-04-02T14:36:00Z</dcterms:created>
  <dcterms:modified xsi:type="dcterms:W3CDTF">2016-05-19T12:57:00Z</dcterms:modified>
</cp:coreProperties>
</file>